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AE7C4A" w14:textId="3FD96AFE" w:rsidR="00FB76C4" w:rsidRPr="00746116" w:rsidRDefault="00746116" w:rsidP="00FB76C4">
      <w:pPr>
        <w:pStyle w:val="Heading1"/>
        <w:rPr>
          <w:color w:val="ED7D31" w:themeColor="accent2"/>
        </w:rPr>
      </w:pPr>
      <w:r>
        <w:rPr>
          <w:color w:val="ED7D31" w:themeColor="accent2"/>
        </w:rPr>
        <w:t xml:space="preserve">Allegion </w:t>
      </w:r>
      <w:r w:rsidR="0047187A">
        <w:rPr>
          <w:color w:val="ED7D31" w:themeColor="accent2"/>
        </w:rPr>
        <w:t xml:space="preserve">Community News - </w:t>
      </w:r>
      <w:r>
        <w:rPr>
          <w:color w:val="ED7D31" w:themeColor="accent2"/>
        </w:rPr>
        <w:t>Aug 2</w:t>
      </w:r>
      <w:r w:rsidR="0047187A">
        <w:rPr>
          <w:color w:val="ED7D31" w:themeColor="accent2"/>
        </w:rPr>
        <w:t>017 Transcript</w:t>
      </w:r>
    </w:p>
    <w:p w14:paraId="2873DAA6" w14:textId="77777777" w:rsidR="004F3FDC" w:rsidRPr="00FB76C4" w:rsidRDefault="004F3FDC" w:rsidP="004F3FDC"/>
    <w:p w14:paraId="7F97D06B" w14:textId="77777777" w:rsidR="00FB76C4" w:rsidRDefault="00FB76C4">
      <w:r w:rsidRPr="002C0052">
        <w:rPr>
          <w:b/>
        </w:rPr>
        <w:t>SFX:</w:t>
      </w:r>
      <w:r>
        <w:tab/>
      </w:r>
      <w:r>
        <w:tab/>
      </w:r>
      <w:r w:rsidRPr="002C0052">
        <w:rPr>
          <w:i/>
        </w:rPr>
        <w:t>(Sound effect for a few seconds</w:t>
      </w:r>
      <w:r>
        <w:t>) Cassette tape</w:t>
      </w:r>
    </w:p>
    <w:p w14:paraId="7E2388F6" w14:textId="77777777" w:rsidR="00FB76C4" w:rsidRDefault="00FB76C4">
      <w:r w:rsidRPr="002C0052">
        <w:rPr>
          <w:b/>
        </w:rPr>
        <w:t xml:space="preserve">SFX: </w:t>
      </w:r>
      <w:r w:rsidRPr="002C0052">
        <w:rPr>
          <w:b/>
        </w:rPr>
        <w:tab/>
      </w:r>
      <w:r w:rsidRPr="002C0052">
        <w:rPr>
          <w:i/>
        </w:rPr>
        <w:tab/>
        <w:t>(Music bed fades in: exciting and energizing</w:t>
      </w:r>
      <w:r w:rsidR="004F3FDC" w:rsidRPr="002C0052">
        <w:rPr>
          <w:i/>
        </w:rPr>
        <w:t xml:space="preserve"> jazz</w:t>
      </w:r>
      <w:r w:rsidRPr="002C0052">
        <w:rPr>
          <w:i/>
        </w:rPr>
        <w:t xml:space="preserve"> music; plays under narration)</w:t>
      </w:r>
    </w:p>
    <w:p w14:paraId="5846C2DD" w14:textId="2B825B6F" w:rsidR="00D555B7" w:rsidRDefault="00FB76C4" w:rsidP="00FB76C4">
      <w:pPr>
        <w:ind w:left="1440" w:hanging="1440"/>
      </w:pPr>
      <w:r w:rsidRPr="002C0052">
        <w:rPr>
          <w:b/>
        </w:rPr>
        <w:t>Narration:</w:t>
      </w:r>
      <w:r>
        <w:t xml:space="preserve"> </w:t>
      </w:r>
      <w:r>
        <w:tab/>
        <w:t xml:space="preserve">I’m Tacicia Bryan and this is your Allegion News. As some of you may know, I’m Allegion’s Community Manager. I’m responsible for marketing outreach, as well as </w:t>
      </w:r>
      <w:proofErr w:type="gramStart"/>
      <w:r>
        <w:t>developing</w:t>
      </w:r>
      <w:proofErr w:type="gramEnd"/>
      <w:r>
        <w:t xml:space="preserve"> a content calendar, a blog and</w:t>
      </w:r>
      <w:r w:rsidR="00D555B7">
        <w:t>…</w:t>
      </w:r>
      <w:r>
        <w:t xml:space="preserve"> </w:t>
      </w:r>
    </w:p>
    <w:p w14:paraId="08437DBB" w14:textId="77777777" w:rsidR="00D555B7" w:rsidRDefault="00D555B7" w:rsidP="00D555B7">
      <w:pPr>
        <w:ind w:left="1440" w:hanging="1440"/>
      </w:pPr>
      <w:r w:rsidRPr="002C0052">
        <w:rPr>
          <w:b/>
        </w:rPr>
        <w:t>SFX:</w:t>
      </w:r>
      <w:r>
        <w:t xml:space="preserve">  </w:t>
      </w:r>
      <w:r>
        <w:tab/>
      </w:r>
      <w:r w:rsidRPr="002C0052">
        <w:rPr>
          <w:i/>
        </w:rPr>
        <w:t xml:space="preserve">(Sound effect for a few seconds) </w:t>
      </w:r>
      <w:r>
        <w:t>Slight reverberation</w:t>
      </w:r>
    </w:p>
    <w:p w14:paraId="1A28F29B" w14:textId="17491A7C" w:rsidR="00D555B7" w:rsidRDefault="00D555B7" w:rsidP="00D555B7">
      <w:pPr>
        <w:ind w:left="1440" w:hanging="1440"/>
      </w:pPr>
      <w:r w:rsidRPr="002C0052">
        <w:rPr>
          <w:b/>
        </w:rPr>
        <w:t>Narration</w:t>
      </w:r>
      <w:proofErr w:type="gramStart"/>
      <w:r w:rsidRPr="002C0052">
        <w:rPr>
          <w:b/>
        </w:rPr>
        <w:t>:</w:t>
      </w:r>
      <w:r>
        <w:t xml:space="preserve"> </w:t>
      </w:r>
      <w:r>
        <w:tab/>
        <w:t>…</w:t>
      </w:r>
      <w:proofErr w:type="gramEnd"/>
      <w:r>
        <w:t xml:space="preserve"> </w:t>
      </w:r>
      <w:r w:rsidR="00FB76C4">
        <w:t xml:space="preserve">e-mail campaigns. </w:t>
      </w:r>
    </w:p>
    <w:p w14:paraId="344A3B61" w14:textId="56731085" w:rsidR="00FB76C4" w:rsidRDefault="00D555B7" w:rsidP="00FB76C4">
      <w:pPr>
        <w:ind w:left="1440" w:hanging="1440"/>
      </w:pPr>
      <w:r>
        <w:rPr>
          <w:b/>
        </w:rPr>
        <w:t xml:space="preserve">Narration: </w:t>
      </w:r>
      <w:r>
        <w:rPr>
          <w:b/>
        </w:rPr>
        <w:tab/>
      </w:r>
      <w:r w:rsidR="00FB76C4">
        <w:t xml:space="preserve">The goal is provide innovative and creative ideas to build our brand, support our customers, influence purchase intent and to communicate with different customers and employees. </w:t>
      </w:r>
    </w:p>
    <w:p w14:paraId="1ED4D560" w14:textId="77777777" w:rsidR="00FB76C4" w:rsidRDefault="00FB76C4" w:rsidP="00FB76C4">
      <w:pPr>
        <w:ind w:left="1440" w:hanging="1440"/>
      </w:pPr>
      <w:r w:rsidRPr="002C0052">
        <w:rPr>
          <w:b/>
        </w:rPr>
        <w:t>SFX:</w:t>
      </w:r>
      <w:r>
        <w:t xml:space="preserve"> </w:t>
      </w:r>
      <w:r>
        <w:tab/>
      </w:r>
      <w:r w:rsidRPr="002C0052">
        <w:rPr>
          <w:i/>
        </w:rPr>
        <w:t>(Music bed fades out)</w:t>
      </w:r>
    </w:p>
    <w:p w14:paraId="660A953F" w14:textId="77777777" w:rsidR="00FB76C4" w:rsidRDefault="00FB76C4" w:rsidP="00FB76C4">
      <w:pPr>
        <w:ind w:left="1440" w:hanging="1440"/>
      </w:pPr>
      <w:r w:rsidRPr="002C0052">
        <w:rPr>
          <w:b/>
        </w:rPr>
        <w:t>Narration:</w:t>
      </w:r>
      <w:r>
        <w:t xml:space="preserve"> </w:t>
      </w:r>
      <w:r>
        <w:tab/>
        <w:t>The first order of business is to do a quick recap. Let’s rewind!</w:t>
      </w:r>
    </w:p>
    <w:p w14:paraId="3F0C75C4" w14:textId="77777777" w:rsidR="00FB76C4" w:rsidRDefault="00FB76C4" w:rsidP="00FB76C4">
      <w:pPr>
        <w:ind w:left="1440" w:hanging="1440"/>
      </w:pPr>
      <w:r w:rsidRPr="002C0052">
        <w:rPr>
          <w:b/>
        </w:rPr>
        <w:t>SFX:</w:t>
      </w:r>
      <w:r>
        <w:tab/>
      </w:r>
      <w:r w:rsidRPr="002C0052">
        <w:rPr>
          <w:i/>
        </w:rPr>
        <w:t xml:space="preserve">(Sound effect for a few seconds) </w:t>
      </w:r>
      <w:r>
        <w:t>Swoosh sound</w:t>
      </w:r>
    </w:p>
    <w:p w14:paraId="5C0EBEE9" w14:textId="77777777" w:rsidR="004F3FDC" w:rsidRDefault="00FB76C4" w:rsidP="00FB76C4">
      <w:pPr>
        <w:ind w:left="1440" w:hanging="1440"/>
      </w:pPr>
      <w:r w:rsidRPr="002C0052">
        <w:rPr>
          <w:b/>
        </w:rPr>
        <w:t>Narration:</w:t>
      </w:r>
      <w:r>
        <w:t xml:space="preserve"> </w:t>
      </w:r>
      <w:r>
        <w:tab/>
      </w:r>
      <w:r w:rsidR="00880DEC">
        <w:t xml:space="preserve">Last month, we took the first step towards our business transformation. </w:t>
      </w:r>
    </w:p>
    <w:p w14:paraId="3CBEE143" w14:textId="77777777" w:rsidR="004F3FDC" w:rsidRDefault="004F3FDC" w:rsidP="00FB76C4">
      <w:pPr>
        <w:ind w:left="1440" w:hanging="1440"/>
      </w:pPr>
      <w:r w:rsidRPr="002C0052">
        <w:rPr>
          <w:b/>
        </w:rPr>
        <w:t>SFX:</w:t>
      </w:r>
      <w:r>
        <w:t xml:space="preserve"> </w:t>
      </w:r>
      <w:r>
        <w:tab/>
      </w:r>
      <w:r w:rsidRPr="002C0052">
        <w:rPr>
          <w:i/>
        </w:rPr>
        <w:t>(Music bed fades in: calming yet punchy jazz music)</w:t>
      </w:r>
    </w:p>
    <w:p w14:paraId="01D4A168" w14:textId="44F97D7B" w:rsidR="004F3FDC" w:rsidRDefault="004F3FDC" w:rsidP="00FB76C4">
      <w:pPr>
        <w:ind w:left="1440" w:hanging="1440"/>
      </w:pPr>
      <w:r w:rsidRPr="002C0052">
        <w:rPr>
          <w:b/>
        </w:rPr>
        <w:t>Narration:</w:t>
      </w:r>
      <w:r>
        <w:t xml:space="preserve"> </w:t>
      </w:r>
      <w:r>
        <w:tab/>
      </w:r>
      <w:r w:rsidR="00880DEC">
        <w:t>We’re coming through this change better than ever</w:t>
      </w:r>
      <w:r>
        <w:t xml:space="preserve">. Hopefully </w:t>
      </w:r>
      <w:r w:rsidR="003F7D6C">
        <w:t>you caught all of the updates</w:t>
      </w:r>
      <w:r>
        <w:t>…</w:t>
      </w:r>
    </w:p>
    <w:p w14:paraId="5540D2FE" w14:textId="77777777" w:rsidR="004F3FDC" w:rsidRDefault="004F3FDC" w:rsidP="00FB76C4">
      <w:pPr>
        <w:ind w:left="1440" w:hanging="1440"/>
      </w:pPr>
      <w:r w:rsidRPr="002C0052">
        <w:rPr>
          <w:b/>
        </w:rPr>
        <w:t>SFX:</w:t>
      </w:r>
      <w:r>
        <w:t xml:space="preserve">  </w:t>
      </w:r>
      <w:r>
        <w:tab/>
      </w:r>
      <w:r w:rsidRPr="002C0052">
        <w:rPr>
          <w:i/>
        </w:rPr>
        <w:t xml:space="preserve">(Sound effect for a few seconds) </w:t>
      </w:r>
      <w:r>
        <w:t>Slight reverberation</w:t>
      </w:r>
    </w:p>
    <w:p w14:paraId="32EB4DAB" w14:textId="599E949F" w:rsidR="002C0052" w:rsidRDefault="004F3FDC" w:rsidP="002C0052">
      <w:pPr>
        <w:ind w:left="1440" w:hanging="1440"/>
      </w:pPr>
      <w:r w:rsidRPr="002C0052">
        <w:rPr>
          <w:b/>
        </w:rPr>
        <w:t>Narration</w:t>
      </w:r>
      <w:proofErr w:type="gramStart"/>
      <w:r w:rsidRPr="002C0052">
        <w:rPr>
          <w:b/>
        </w:rPr>
        <w:t>:</w:t>
      </w:r>
      <w:r>
        <w:t xml:space="preserve"> </w:t>
      </w:r>
      <w:r>
        <w:tab/>
        <w:t>…</w:t>
      </w:r>
      <w:proofErr w:type="gramEnd"/>
      <w:r w:rsidR="002C0052">
        <w:t xml:space="preserve"> </w:t>
      </w:r>
      <w:r w:rsidR="003F7D6C">
        <w:t xml:space="preserve">in </w:t>
      </w:r>
      <w:r>
        <w:t xml:space="preserve">our recent quarterly meeting. </w:t>
      </w:r>
    </w:p>
    <w:p w14:paraId="080F591D" w14:textId="77777777" w:rsidR="004F3FDC" w:rsidRDefault="004F3FDC" w:rsidP="00FB76C4">
      <w:pPr>
        <w:ind w:left="1440" w:hanging="1440"/>
      </w:pPr>
      <w:r w:rsidRPr="002C0052">
        <w:rPr>
          <w:b/>
        </w:rPr>
        <w:t>Narration:</w:t>
      </w:r>
      <w:r>
        <w:tab/>
        <w:t>It’s exciting to see what’s to come. This Wednesday, August 23</w:t>
      </w:r>
      <w:r w:rsidRPr="004F3FDC">
        <w:rPr>
          <w:vertAlign w:val="superscript"/>
        </w:rPr>
        <w:t>rd</w:t>
      </w:r>
      <w:r>
        <w:t xml:space="preserve">, we’re having our company barbeque. Come out to enjoy good food and word search activities. </w:t>
      </w:r>
    </w:p>
    <w:p w14:paraId="4FDA65A8" w14:textId="77777777" w:rsidR="004F3FDC" w:rsidRDefault="004F3FDC" w:rsidP="00FB76C4">
      <w:pPr>
        <w:ind w:left="1440" w:hanging="1440"/>
      </w:pPr>
      <w:r w:rsidRPr="002C0052">
        <w:rPr>
          <w:b/>
        </w:rPr>
        <w:t>SFX:</w:t>
      </w:r>
      <w:r>
        <w:t xml:space="preserve"> </w:t>
      </w:r>
      <w:r>
        <w:tab/>
      </w:r>
      <w:r w:rsidRPr="002C0052">
        <w:rPr>
          <w:i/>
        </w:rPr>
        <w:t xml:space="preserve">(Music bed </w:t>
      </w:r>
      <w:r w:rsidR="002703F1">
        <w:rPr>
          <w:i/>
        </w:rPr>
        <w:t xml:space="preserve">starts to </w:t>
      </w:r>
      <w:r w:rsidRPr="002C0052">
        <w:rPr>
          <w:i/>
        </w:rPr>
        <w:t>fades out)</w:t>
      </w:r>
    </w:p>
    <w:p w14:paraId="087AB9BF" w14:textId="77777777" w:rsidR="004F3FDC" w:rsidRDefault="004F3FDC" w:rsidP="00FB76C4">
      <w:pPr>
        <w:ind w:left="1440" w:hanging="1440"/>
      </w:pPr>
      <w:r w:rsidRPr="002C0052">
        <w:rPr>
          <w:b/>
        </w:rPr>
        <w:t>Narration:</w:t>
      </w:r>
      <w:r>
        <w:t xml:space="preserve"> </w:t>
      </w:r>
      <w:r>
        <w:tab/>
        <w:t>So, what’s up in my world?</w:t>
      </w:r>
    </w:p>
    <w:p w14:paraId="67349473" w14:textId="1106C68B" w:rsidR="004F3FDC" w:rsidRDefault="00A56AF1" w:rsidP="00FB76C4">
      <w:pPr>
        <w:ind w:left="1440" w:hanging="1440"/>
      </w:pPr>
      <w:r>
        <w:rPr>
          <w:b/>
        </w:rPr>
        <w:t>SFX</w:t>
      </w:r>
      <w:r w:rsidR="004F3FDC" w:rsidRPr="002C0052">
        <w:rPr>
          <w:b/>
        </w:rPr>
        <w:t>:</w:t>
      </w:r>
      <w:r w:rsidR="004F3FDC">
        <w:t xml:space="preserve"> </w:t>
      </w:r>
      <w:r w:rsidR="004F3FDC">
        <w:tab/>
      </w:r>
      <w:r w:rsidR="004F3FDC" w:rsidRPr="002C0052">
        <w:rPr>
          <w:i/>
        </w:rPr>
        <w:t>(Music bed fades in: hip hop jazz beat, upbeat and punchy music)</w:t>
      </w:r>
    </w:p>
    <w:p w14:paraId="672FE53A" w14:textId="77777777" w:rsidR="002C0052" w:rsidRDefault="004F3FDC" w:rsidP="002C0052">
      <w:pPr>
        <w:ind w:left="1440" w:hanging="1440"/>
      </w:pPr>
      <w:r w:rsidRPr="002C0052">
        <w:rPr>
          <w:b/>
        </w:rPr>
        <w:t>Narration:</w:t>
      </w:r>
      <w:r>
        <w:t xml:space="preserve"> </w:t>
      </w:r>
      <w:r>
        <w:tab/>
        <w:t xml:space="preserve"> I’ve created a content calendar for our company – to create strategic ways to highlight our events, news and promotions to our customers and employees. </w:t>
      </w:r>
      <w:r w:rsidR="002C0052">
        <w:t>I’</w:t>
      </w:r>
      <w:r w:rsidR="002703F1">
        <w:t>ll</w:t>
      </w:r>
      <w:r w:rsidR="002C0052">
        <w:t xml:space="preserve"> also </w:t>
      </w:r>
      <w:r w:rsidR="002703F1">
        <w:t xml:space="preserve">be </w:t>
      </w:r>
      <w:r w:rsidR="002C0052">
        <w:t xml:space="preserve">working on a strategy for our company, to see how we can take our social media, </w:t>
      </w:r>
      <w:r w:rsidR="00FB76C4">
        <w:t>internal, and external communications</w:t>
      </w:r>
      <w:r w:rsidR="002C0052">
        <w:t>…</w:t>
      </w:r>
    </w:p>
    <w:p w14:paraId="3379E007" w14:textId="77777777" w:rsidR="002C0052" w:rsidRDefault="002C0052" w:rsidP="002C0052">
      <w:pPr>
        <w:ind w:left="1440" w:hanging="1440"/>
      </w:pPr>
      <w:r w:rsidRPr="002C0052">
        <w:rPr>
          <w:b/>
        </w:rPr>
        <w:lastRenderedPageBreak/>
        <w:t>SFX:</w:t>
      </w:r>
      <w:r>
        <w:t xml:space="preserve">  </w:t>
      </w:r>
      <w:r>
        <w:tab/>
      </w:r>
      <w:r w:rsidRPr="002C0052">
        <w:rPr>
          <w:i/>
        </w:rPr>
        <w:t>(</w:t>
      </w:r>
      <w:bookmarkStart w:id="0" w:name="_GoBack"/>
      <w:bookmarkEnd w:id="0"/>
      <w:r w:rsidRPr="002C0052">
        <w:rPr>
          <w:i/>
        </w:rPr>
        <w:t xml:space="preserve">Sound effect for a few seconds) </w:t>
      </w:r>
      <w:r>
        <w:t>Slight reverberation</w:t>
      </w:r>
    </w:p>
    <w:p w14:paraId="65942CFB" w14:textId="77777777" w:rsidR="002703F1" w:rsidRDefault="002C0052" w:rsidP="002C0052">
      <w:pPr>
        <w:ind w:left="1440" w:hanging="1440"/>
      </w:pPr>
      <w:r w:rsidRPr="002C0052">
        <w:rPr>
          <w:b/>
        </w:rPr>
        <w:t>Narration</w:t>
      </w:r>
      <w:proofErr w:type="gramStart"/>
      <w:r w:rsidRPr="002C0052">
        <w:rPr>
          <w:b/>
        </w:rPr>
        <w:t>:</w:t>
      </w:r>
      <w:r>
        <w:t xml:space="preserve"> </w:t>
      </w:r>
      <w:r w:rsidR="00FB76C4">
        <w:t xml:space="preserve"> </w:t>
      </w:r>
      <w:r>
        <w:tab/>
        <w:t>…</w:t>
      </w:r>
      <w:proofErr w:type="gramEnd"/>
      <w:r>
        <w:t xml:space="preserve"> </w:t>
      </w:r>
      <w:r w:rsidR="00FB76C4">
        <w:t xml:space="preserve">to the next level. </w:t>
      </w:r>
    </w:p>
    <w:p w14:paraId="008E7B1E" w14:textId="77777777" w:rsidR="002C0052" w:rsidRDefault="002703F1" w:rsidP="002C0052">
      <w:pPr>
        <w:ind w:left="1440" w:hanging="1440"/>
      </w:pPr>
      <w:r>
        <w:rPr>
          <w:b/>
        </w:rPr>
        <w:t>Narration:</w:t>
      </w:r>
      <w:r>
        <w:t xml:space="preserve"> </w:t>
      </w:r>
      <w:r>
        <w:tab/>
      </w:r>
      <w:r w:rsidR="00FB76C4">
        <w:t xml:space="preserve">Let’s get social. </w:t>
      </w:r>
      <w:r w:rsidR="002C0052">
        <w:t>Our website has been getting a lot of views. We had one thousand, one hundred and…</w:t>
      </w:r>
    </w:p>
    <w:p w14:paraId="7515F0E2" w14:textId="77777777" w:rsidR="002C0052" w:rsidRDefault="002C0052" w:rsidP="002C0052">
      <w:pPr>
        <w:ind w:left="1440" w:hanging="1440"/>
      </w:pPr>
      <w:r w:rsidRPr="002C0052">
        <w:rPr>
          <w:b/>
        </w:rPr>
        <w:t>SFX:</w:t>
      </w:r>
      <w:r>
        <w:t xml:space="preserve">  </w:t>
      </w:r>
      <w:r>
        <w:tab/>
      </w:r>
      <w:r w:rsidRPr="002C0052">
        <w:rPr>
          <w:i/>
        </w:rPr>
        <w:t xml:space="preserve">(Sound effect for a few seconds) </w:t>
      </w:r>
      <w:r>
        <w:t>Slight reverberation</w:t>
      </w:r>
    </w:p>
    <w:p w14:paraId="65C6F6C7" w14:textId="77777777" w:rsidR="002C0052" w:rsidRDefault="002C0052" w:rsidP="002C0052">
      <w:pPr>
        <w:ind w:left="1440" w:hanging="1440"/>
      </w:pPr>
      <w:r w:rsidRPr="002C0052">
        <w:rPr>
          <w:b/>
        </w:rPr>
        <w:t>Narration</w:t>
      </w:r>
      <w:proofErr w:type="gramStart"/>
      <w:r w:rsidRPr="002C0052">
        <w:rPr>
          <w:b/>
        </w:rPr>
        <w:t>:</w:t>
      </w:r>
      <w:r>
        <w:t xml:space="preserve">  </w:t>
      </w:r>
      <w:r>
        <w:tab/>
        <w:t>…</w:t>
      </w:r>
      <w:proofErr w:type="gramEnd"/>
      <w:r>
        <w:t xml:space="preserve"> seventy-seven…</w:t>
      </w:r>
    </w:p>
    <w:p w14:paraId="1CF60C3C" w14:textId="41A8446F" w:rsidR="00FB76C4" w:rsidRDefault="002C0052" w:rsidP="002C0052">
      <w:pPr>
        <w:ind w:left="1440" w:hanging="1440"/>
      </w:pPr>
      <w:r w:rsidRPr="002C0052">
        <w:rPr>
          <w:b/>
        </w:rPr>
        <w:t>Narration</w:t>
      </w:r>
      <w:proofErr w:type="gramStart"/>
      <w:r w:rsidRPr="002C0052">
        <w:rPr>
          <w:b/>
        </w:rPr>
        <w:t>:</w:t>
      </w:r>
      <w:r>
        <w:t xml:space="preserve">  </w:t>
      </w:r>
      <w:r>
        <w:tab/>
      </w:r>
      <w:r w:rsidR="003F7D6C">
        <w:t>…</w:t>
      </w:r>
      <w:proofErr w:type="gramEnd"/>
      <w:r w:rsidR="003F7D6C">
        <w:t xml:space="preserve"> page </w:t>
      </w:r>
      <w:r>
        <w:t xml:space="preserve">views this week. We’ve recently launched a Pinterest page. It’s a very strong social media channel in the US; there is room for strong growth here in Canada. </w:t>
      </w:r>
      <w:r w:rsidR="00FB76C4">
        <w:t>Feel free to follow us or to view our page at Pinterest.com/Schlage Canada.</w:t>
      </w:r>
      <w:r>
        <w:t xml:space="preserve"> Don’t forget to tell a friend: sharing is caring!</w:t>
      </w:r>
    </w:p>
    <w:p w14:paraId="26400867" w14:textId="77777777" w:rsidR="002C0052" w:rsidRDefault="002C0052" w:rsidP="002C0052">
      <w:pPr>
        <w:ind w:left="1440" w:hanging="1440"/>
      </w:pPr>
      <w:r>
        <w:rPr>
          <w:b/>
        </w:rPr>
        <w:t>Narration:</w:t>
      </w:r>
      <w:r>
        <w:t xml:space="preserve"> </w:t>
      </w:r>
      <w:r>
        <w:tab/>
        <w:t>This is just a taste of what’s to come. What’s happening in your department? Share your achievements, fun facts and events. We want the scoop. Here at Allegion, we care about you. We’re more than just a company. Our quality pour out of our hearts…</w:t>
      </w:r>
    </w:p>
    <w:p w14:paraId="018F3083" w14:textId="77777777" w:rsidR="002C0052" w:rsidRDefault="002C0052" w:rsidP="002C0052">
      <w:pPr>
        <w:ind w:left="1440" w:hanging="1440"/>
      </w:pPr>
      <w:r w:rsidRPr="002C0052">
        <w:rPr>
          <w:b/>
        </w:rPr>
        <w:t>SFX:</w:t>
      </w:r>
      <w:r>
        <w:t xml:space="preserve"> </w:t>
      </w:r>
      <w:r>
        <w:tab/>
      </w:r>
      <w:r w:rsidRPr="002C0052">
        <w:rPr>
          <w:i/>
        </w:rPr>
        <w:t>(Music bed fades out)</w:t>
      </w:r>
    </w:p>
    <w:p w14:paraId="6D44C3F0" w14:textId="77777777" w:rsidR="00FB76C4" w:rsidRDefault="002C0052" w:rsidP="00C1504E">
      <w:pPr>
        <w:ind w:left="1440" w:hanging="1440"/>
      </w:pPr>
      <w:r w:rsidRPr="002C0052">
        <w:rPr>
          <w:b/>
        </w:rPr>
        <w:t>Narration</w:t>
      </w:r>
      <w:proofErr w:type="gramStart"/>
      <w:r w:rsidRPr="002C0052">
        <w:rPr>
          <w:b/>
        </w:rPr>
        <w:t>:</w:t>
      </w:r>
      <w:r>
        <w:rPr>
          <w:b/>
        </w:rPr>
        <w:tab/>
        <w:t>…</w:t>
      </w:r>
      <w:proofErr w:type="gramEnd"/>
      <w:r>
        <w:rPr>
          <w:b/>
        </w:rPr>
        <w:t xml:space="preserve"> </w:t>
      </w:r>
      <w:r>
        <w:t xml:space="preserve">and into our products and services. </w:t>
      </w:r>
      <w:r w:rsidR="00FB76C4">
        <w:t xml:space="preserve">We are many. We are one. We are Allegion. </w:t>
      </w:r>
    </w:p>
    <w:p w14:paraId="021DD0CB" w14:textId="7F0F3ECE" w:rsidR="00C1504E" w:rsidRDefault="00A56AF1" w:rsidP="00C1504E">
      <w:pPr>
        <w:ind w:left="1440" w:hanging="1440"/>
      </w:pPr>
      <w:r>
        <w:rPr>
          <w:b/>
        </w:rPr>
        <w:t>SFX</w:t>
      </w:r>
      <w:r w:rsidR="00C1504E" w:rsidRPr="002C0052">
        <w:rPr>
          <w:b/>
        </w:rPr>
        <w:t>:</w:t>
      </w:r>
      <w:r w:rsidR="00C1504E">
        <w:t xml:space="preserve"> </w:t>
      </w:r>
      <w:r w:rsidR="00C1504E">
        <w:tab/>
      </w:r>
      <w:r w:rsidR="00C1504E" w:rsidRPr="002C0052">
        <w:rPr>
          <w:i/>
        </w:rPr>
        <w:t xml:space="preserve">(Music bed fades in: </w:t>
      </w:r>
      <w:r w:rsidR="00C1504E">
        <w:rPr>
          <w:i/>
        </w:rPr>
        <w:t xml:space="preserve">funky </w:t>
      </w:r>
      <w:r w:rsidR="00C1504E" w:rsidRPr="002C0052">
        <w:rPr>
          <w:i/>
        </w:rPr>
        <w:t>hip hop jazz beat, upbeat and punchy music)</w:t>
      </w:r>
    </w:p>
    <w:p w14:paraId="4CDFAB7A" w14:textId="77777777" w:rsidR="00FB76C4" w:rsidRDefault="00C1504E" w:rsidP="00C1504E">
      <w:pPr>
        <w:ind w:left="1440" w:hanging="1440"/>
      </w:pPr>
      <w:r w:rsidRPr="002C0052">
        <w:rPr>
          <w:b/>
        </w:rPr>
        <w:t>Narration:</w:t>
      </w:r>
      <w:r>
        <w:rPr>
          <w:b/>
        </w:rPr>
        <w:t xml:space="preserve"> </w:t>
      </w:r>
      <w:r>
        <w:rPr>
          <w:b/>
        </w:rPr>
        <w:tab/>
      </w:r>
      <w:r w:rsidRPr="00C1504E">
        <w:t>That’s all our news for now. If you have anything you want to add to a news rele</w:t>
      </w:r>
      <w:r w:rsidR="002703F1">
        <w:t>a</w:t>
      </w:r>
      <w:r w:rsidRPr="00C1504E">
        <w:t>se, or any questions, comments or concerns, p</w:t>
      </w:r>
      <w:r w:rsidR="00FB76C4" w:rsidRPr="00C1504E">
        <w:t xml:space="preserve">lease </w:t>
      </w:r>
      <w:r w:rsidR="00FB76C4">
        <w:t xml:space="preserve">feel free to e-mail me at </w:t>
      </w:r>
      <w:hyperlink r:id="rId7" w:history="1">
        <w:r w:rsidR="00FB76C4" w:rsidRPr="00197260">
          <w:rPr>
            <w:rStyle w:val="Hyperlink"/>
          </w:rPr>
          <w:t>Tacicia.bryan@allegion.com</w:t>
        </w:r>
      </w:hyperlink>
      <w:r w:rsidR="00FB76C4">
        <w:t>. That’s T A C I C I A dot B R Y A N at Allegion.com. Bye for now.</w:t>
      </w:r>
    </w:p>
    <w:p w14:paraId="3BC235D9" w14:textId="07E12F08" w:rsidR="00C1504E" w:rsidRDefault="00A56AF1" w:rsidP="00C1504E">
      <w:pPr>
        <w:ind w:left="1440" w:hanging="1440"/>
      </w:pPr>
      <w:r>
        <w:rPr>
          <w:b/>
        </w:rPr>
        <w:t>SFX</w:t>
      </w:r>
      <w:r w:rsidR="00C1504E" w:rsidRPr="002C0052">
        <w:rPr>
          <w:b/>
        </w:rPr>
        <w:t>:</w:t>
      </w:r>
      <w:r w:rsidR="00C1504E">
        <w:t xml:space="preserve"> </w:t>
      </w:r>
      <w:r w:rsidR="00C1504E">
        <w:tab/>
      </w:r>
      <w:r w:rsidR="00C1504E" w:rsidRPr="002C0052">
        <w:rPr>
          <w:i/>
        </w:rPr>
        <w:t xml:space="preserve">(Music bed </w:t>
      </w:r>
      <w:r w:rsidR="00C1504E">
        <w:rPr>
          <w:i/>
        </w:rPr>
        <w:t>plays for a about a minute and fades out)</w:t>
      </w:r>
    </w:p>
    <w:p w14:paraId="24989E19" w14:textId="77777777" w:rsidR="00C1504E" w:rsidRDefault="00C1504E" w:rsidP="00C1504E">
      <w:pPr>
        <w:ind w:left="1440" w:hanging="1440"/>
      </w:pPr>
    </w:p>
    <w:p w14:paraId="0DF5FDE0" w14:textId="77777777" w:rsidR="00C1504E" w:rsidRDefault="00C1504E" w:rsidP="00C1504E">
      <w:pPr>
        <w:ind w:left="1440" w:hanging="1440"/>
      </w:pPr>
    </w:p>
    <w:p w14:paraId="31193738" w14:textId="77777777" w:rsidR="00FB76C4" w:rsidRDefault="00FB76C4"/>
    <w:p w14:paraId="2F6825B4" w14:textId="77777777" w:rsidR="00FB76C4" w:rsidRDefault="00FB76C4"/>
    <w:sectPr w:rsidR="00FB76C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835980" w14:textId="77777777" w:rsidR="00AD6F8D" w:rsidRDefault="00AD6F8D" w:rsidP="00121CB3">
      <w:pPr>
        <w:spacing w:after="0" w:line="240" w:lineRule="auto"/>
      </w:pPr>
      <w:r>
        <w:separator/>
      </w:r>
    </w:p>
  </w:endnote>
  <w:endnote w:type="continuationSeparator" w:id="0">
    <w:p w14:paraId="1B7DA762" w14:textId="77777777" w:rsidR="00AD6F8D" w:rsidRDefault="00AD6F8D" w:rsidP="00121C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705A21" w14:textId="77777777" w:rsidR="00121CB3" w:rsidRPr="00196B25" w:rsidRDefault="00121CB3" w:rsidP="00121CB3">
    <w:pPr>
      <w:rPr>
        <w:b/>
        <w:sz w:val="16"/>
        <w:szCs w:val="16"/>
      </w:rPr>
    </w:pPr>
    <w:r w:rsidRPr="00196B25">
      <w:rPr>
        <w:b/>
        <w:sz w:val="16"/>
        <w:szCs w:val="16"/>
      </w:rPr>
      <w:t xml:space="preserve">Notes: </w:t>
    </w:r>
    <w:r w:rsidRPr="00196B25">
      <w:rPr>
        <w:sz w:val="16"/>
        <w:szCs w:val="16"/>
      </w:rPr>
      <w:t>All recording, narration, editing a</w:t>
    </w:r>
    <w:r>
      <w:rPr>
        <w:sz w:val="16"/>
        <w:szCs w:val="16"/>
      </w:rPr>
      <w:t>nd mastering of this podcast were</w:t>
    </w:r>
    <w:r w:rsidRPr="00196B25">
      <w:rPr>
        <w:sz w:val="16"/>
        <w:szCs w:val="16"/>
      </w:rPr>
      <w:t xml:space="preserve"> completed by Tacicia Bryan. All music and sound effects are royalty and copy-right free.</w:t>
    </w:r>
    <w:r>
      <w:rPr>
        <w:b/>
        <w:sz w:val="16"/>
        <w:szCs w:val="16"/>
      </w:rPr>
      <w:t xml:space="preserve"> </w:t>
    </w:r>
    <w:r w:rsidRPr="00196B25">
      <w:rPr>
        <w:sz w:val="16"/>
        <w:szCs w:val="16"/>
      </w:rPr>
      <w:t xml:space="preserve">The term </w:t>
    </w:r>
    <w:r w:rsidRPr="00196B25">
      <w:rPr>
        <w:b/>
        <w:sz w:val="16"/>
        <w:szCs w:val="16"/>
      </w:rPr>
      <w:t>“narration</w:t>
    </w:r>
    <w:r w:rsidRPr="00196B25">
      <w:rPr>
        <w:sz w:val="16"/>
        <w:szCs w:val="16"/>
      </w:rPr>
      <w:t xml:space="preserve">” refers to the natural speaking voice recorded in the audio clip. The term </w:t>
    </w:r>
    <w:r w:rsidRPr="00196B25">
      <w:rPr>
        <w:b/>
        <w:sz w:val="16"/>
        <w:szCs w:val="16"/>
      </w:rPr>
      <w:t>“SFX</w:t>
    </w:r>
    <w:r w:rsidRPr="00196B25">
      <w:rPr>
        <w:sz w:val="16"/>
        <w:szCs w:val="16"/>
      </w:rPr>
      <w:t xml:space="preserve">” is an acronym for “sound effects.” The term </w:t>
    </w:r>
    <w:r w:rsidRPr="00196B25">
      <w:rPr>
        <w:b/>
        <w:sz w:val="16"/>
        <w:szCs w:val="16"/>
      </w:rPr>
      <w:t>“Music Bed”</w:t>
    </w:r>
    <w:r w:rsidRPr="00196B25">
      <w:rPr>
        <w:sz w:val="16"/>
        <w:szCs w:val="16"/>
      </w:rPr>
      <w:t xml:space="preserve"> refers to underlying music that plays in the background of the narration. </w:t>
    </w:r>
    <w:r>
      <w:rPr>
        <w:sz w:val="16"/>
        <w:szCs w:val="16"/>
      </w:rPr>
      <w:t>Anything written in brackets/ parentheses is included for clarity and context purposes.</w:t>
    </w:r>
  </w:p>
  <w:p w14:paraId="4416A9AA" w14:textId="77777777" w:rsidR="00121CB3" w:rsidRDefault="00121CB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A47945" w14:textId="77777777" w:rsidR="00AD6F8D" w:rsidRDefault="00AD6F8D" w:rsidP="00121CB3">
      <w:pPr>
        <w:spacing w:after="0" w:line="240" w:lineRule="auto"/>
      </w:pPr>
      <w:r>
        <w:separator/>
      </w:r>
    </w:p>
  </w:footnote>
  <w:footnote w:type="continuationSeparator" w:id="0">
    <w:p w14:paraId="32739B21" w14:textId="77777777" w:rsidR="00AD6F8D" w:rsidRDefault="00AD6F8D" w:rsidP="00121C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954709"/>
    <w:multiLevelType w:val="multilevel"/>
    <w:tmpl w:val="DEF86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FE70A72"/>
    <w:multiLevelType w:val="hybridMultilevel"/>
    <w:tmpl w:val="C2C23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9D1"/>
    <w:rsid w:val="00121CB3"/>
    <w:rsid w:val="002703F1"/>
    <w:rsid w:val="002C0052"/>
    <w:rsid w:val="003F7D6C"/>
    <w:rsid w:val="0047187A"/>
    <w:rsid w:val="004F3FDC"/>
    <w:rsid w:val="006A7682"/>
    <w:rsid w:val="00746116"/>
    <w:rsid w:val="007C60D8"/>
    <w:rsid w:val="008719D1"/>
    <w:rsid w:val="00880DEC"/>
    <w:rsid w:val="00A56AF1"/>
    <w:rsid w:val="00AD6F8D"/>
    <w:rsid w:val="00B53CBE"/>
    <w:rsid w:val="00C1504E"/>
    <w:rsid w:val="00CD50EA"/>
    <w:rsid w:val="00D555B7"/>
    <w:rsid w:val="00FB76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E9CCD"/>
  <w15:chartTrackingRefBased/>
  <w15:docId w15:val="{1FD138F5-0768-4528-ADFC-1BE7AC7EF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B76C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76C4"/>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FB76C4"/>
    <w:rPr>
      <w:color w:val="0563C1" w:themeColor="hyperlink"/>
      <w:u w:val="single"/>
    </w:rPr>
  </w:style>
  <w:style w:type="paragraph" w:styleId="ListParagraph">
    <w:name w:val="List Paragraph"/>
    <w:basedOn w:val="Normal"/>
    <w:uiPriority w:val="34"/>
    <w:qFormat/>
    <w:rsid w:val="004F3FDC"/>
    <w:pPr>
      <w:ind w:left="720"/>
      <w:contextualSpacing/>
    </w:pPr>
  </w:style>
  <w:style w:type="paragraph" w:styleId="Header">
    <w:name w:val="header"/>
    <w:basedOn w:val="Normal"/>
    <w:link w:val="HeaderChar"/>
    <w:uiPriority w:val="99"/>
    <w:unhideWhenUsed/>
    <w:rsid w:val="00121C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1CB3"/>
  </w:style>
  <w:style w:type="paragraph" w:styleId="Footer">
    <w:name w:val="footer"/>
    <w:basedOn w:val="Normal"/>
    <w:link w:val="FooterChar"/>
    <w:uiPriority w:val="99"/>
    <w:unhideWhenUsed/>
    <w:rsid w:val="00121C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1C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1336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Tacicia.bryan@allegio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485</Words>
  <Characters>2767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Tacicia</dc:creator>
  <cp:keywords/>
  <dc:description/>
  <cp:lastModifiedBy>Bryan, Tacicia</cp:lastModifiedBy>
  <cp:revision>2</cp:revision>
  <dcterms:created xsi:type="dcterms:W3CDTF">2017-12-14T16:27:00Z</dcterms:created>
  <dcterms:modified xsi:type="dcterms:W3CDTF">2017-12-14T16:27:00Z</dcterms:modified>
</cp:coreProperties>
</file>